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B35D12A4">
      <w:pPr>
        <w:spacing w:line="30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来华留学中国特色指南</w:t>
      </w:r>
      <w:r>
        <w:rPr>
          <w:b/>
          <w:bCs/>
          <w:sz w:val="28"/>
          <w:szCs w:val="28"/>
        </w:rPr>
        <w:t>：</w:t>
      </w:r>
      <w:r>
        <w:rPr>
          <w:rFonts w:ascii="宋体" w:hAnsi="宋体" w:eastAsia="宋体"/>
          <w:b/>
          <w:bCs/>
          <w:sz w:val="28"/>
          <w:szCs w:val="28"/>
        </w:rPr>
        <w:t xml:space="preserve">旅游与实用App介绍  </w:t>
      </w:r>
    </w:p>
    <w:p w14:paraId="BB1AD3D8">
      <w:pPr>
        <w:spacing w:line="30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 xml:space="preserve">Guide to China for International Students: Travel &amp; Essential Apps  </w:t>
      </w:r>
    </w:p>
    <w:p w14:paraId="7FBBBF42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0F09FA2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一、探索中国</w:t>
      </w:r>
      <w:r>
        <w:rPr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 xml:space="preserve">不可错过的旅游胜地  </w:t>
      </w:r>
    </w:p>
    <w:p w14:paraId="CBD242C0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I. Exploring China: Must-Visit Travel Destinations  </w:t>
      </w:r>
    </w:p>
    <w:p w14:paraId="E4C1225B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25877F16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中国幅员辽阔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历史悠久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自然与人文景观交相辉映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为留学生提供了丰富的探索选择。  </w:t>
      </w:r>
    </w:p>
    <w:p w14:paraId="09174875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China, with its vast land and long history, boasts a blend of natural and cultural landscapes, offering international students abundant exploration options.  </w:t>
      </w:r>
    </w:p>
    <w:p w14:paraId="A4171631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0283384E">
      <w:pPr>
        <w:pStyle w:val="4"/>
        <w:numPr>
          <w:ilvl w:val="0"/>
          <w:numId w:val="1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历史文化之旅  </w:t>
      </w:r>
    </w:p>
    <w:p w14:paraId="56B2026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Historical &amp; Cultural Journeys  </w:t>
      </w:r>
    </w:p>
    <w:p w14:paraId="C3EA2FCF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北京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Beijing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9D49256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故宫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Forbidden City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是中国古代皇家宫殿的巅峰之作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漫步其中可感受千年帝制的威严</w:t>
      </w:r>
      <w:r>
        <w:rPr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长城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Great Wall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如巨龙蜿蜒山间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徒步登上烽火台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能体会</w:t>
      </w:r>
      <w:r>
        <w:rPr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不到长城非好汉</w:t>
      </w:r>
      <w:r>
        <w:rPr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 xml:space="preserve">的豪情。  </w:t>
      </w:r>
    </w:p>
    <w:p w14:paraId="6EE5C64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The Forbidden City showcases ancient imperial grandeur, while hiking the Great Wall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>snaking like a dragon across mountains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 xml:space="preserve">lets you experience the pride of "He who has never been to the Great Wall is not a true hero."  </w:t>
      </w:r>
    </w:p>
    <w:p w14:paraId="22A62985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71959985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西安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Xi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>an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C7FBBFE6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兵马俑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Terracotta Warriors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被誉为</w:t>
      </w:r>
      <w:r>
        <w:rPr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世界第八大奇迹</w:t>
      </w:r>
      <w:r>
        <w:rPr>
          <w:sz w:val="24"/>
          <w:szCs w:val="24"/>
        </w:rPr>
        <w:t>”，</w:t>
      </w:r>
      <w:r>
        <w:rPr>
          <w:rFonts w:ascii="宋体" w:hAnsi="宋体" w:eastAsia="宋体"/>
          <w:sz w:val="24"/>
          <w:szCs w:val="24"/>
        </w:rPr>
        <w:t>数千个真人大小的陶俑军阵重现秦朝雄风</w:t>
      </w:r>
      <w:r>
        <w:rPr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大雁塔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Giant Wild Goose Pagoda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见证了唐代佛教文化的兴盛。  </w:t>
      </w:r>
    </w:p>
    <w:p w14:paraId="43CF02BD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The Terracotta Warriors, a "World Heritage Wonder," display the power of the Qin Dynasty. The Giant Wild Goose Pagoda reflects the prosperity of Tang Dynasty Buddhism.  </w:t>
      </w:r>
    </w:p>
    <w:p w14:paraId="6DA0EDB4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AA58BF70">
      <w:pPr>
        <w:pStyle w:val="4"/>
        <w:numPr>
          <w:ilvl w:val="0"/>
          <w:numId w:val="2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自然奇观之旅  </w:t>
      </w:r>
    </w:p>
    <w:p w14:paraId="9EEE0D0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Natural Wonders  </w:t>
      </w:r>
    </w:p>
    <w:p w14:paraId="0BA36B2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张家界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Zhangjiajie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6DBE4635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武陵源的石英砂岩峰林如刀削斧劈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悬浮的玻璃栈道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Glass Plank Road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让你漫步云端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《阿凡达》的</w:t>
      </w:r>
      <w:r>
        <w:rPr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哈利路亚山</w:t>
      </w:r>
      <w:r>
        <w:rPr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 xml:space="preserve">原型便源于此。  </w:t>
      </w:r>
    </w:p>
    <w:p w14:paraId="7423F0C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Wulingyuan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>s sandstone peaks, shaped like giant pillars, and the glass plank road (inspired by *Avatar*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"Hallelujah Mountains") offer breathtaking views.  </w:t>
      </w:r>
    </w:p>
    <w:p w14:paraId="A0883EB9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BD181530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桂林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Guilin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A72B32E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桂林山水甲天下</w:t>
      </w:r>
      <w:r>
        <w:rPr>
          <w:sz w:val="24"/>
          <w:szCs w:val="24"/>
        </w:rPr>
        <w:t>”，</w:t>
      </w:r>
      <w:r>
        <w:rPr>
          <w:rFonts w:ascii="宋体" w:hAnsi="宋体" w:eastAsia="宋体"/>
          <w:sz w:val="24"/>
          <w:szCs w:val="24"/>
        </w:rPr>
        <w:t>漓江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Li River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两岸的喀斯特山峰与清澈江水构成水墨画卷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乘竹筏漂流可近距离感受这份诗意。  </w:t>
      </w:r>
    </w:p>
    <w:p w14:paraId="A5B1792B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"Guilin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>s landscape is the best under heaven"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>the Li River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karst mountains and clear waters form a living Chinese ink painting, best experienced by bamboo raft.  </w:t>
      </w:r>
    </w:p>
    <w:p w14:paraId="6CA74838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43E65E9F">
      <w:pPr>
        <w:pStyle w:val="4"/>
        <w:numPr>
          <w:ilvl w:val="0"/>
          <w:numId w:val="3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现代都市之旅  </w:t>
      </w:r>
    </w:p>
    <w:p w14:paraId="317F46D5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Modern City Tours  </w:t>
      </w:r>
    </w:p>
    <w:p w14:paraId="3C0D81E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上海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Shanghai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69176596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外滩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Bund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的欧式建筑与对岸的陆家嘴摩天楼相映成趣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夜晚的东方明珠塔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Oriental Pearl Tower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灯光璀璨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展现中国的现代化速度。  </w:t>
      </w:r>
    </w:p>
    <w:p w14:paraId="FE7264E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The Bund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>s European-style buildings contrast with Lujiazui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>s skyscrapers. The Oriental Pearl Tower shines brightly at night, showcasing China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modernization.  </w:t>
      </w:r>
    </w:p>
    <w:p w14:paraId="E57D5E48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4716C3D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成都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Chengdu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72067BF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在大熊猫繁育研究基地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Giant Panda Base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可近距离观察国宝大熊猫的憨态</w:t>
      </w:r>
      <w:r>
        <w:rPr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 xml:space="preserve">宽窄巷子则保留了老成都的市井韵味。  </w:t>
      </w:r>
    </w:p>
    <w:p w14:paraId="66D8C7FD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The Giant Panda Base lets you watch cute pandas up close, while Kuanzhai Alleys preserve old Chengdu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local charm.  </w:t>
      </w:r>
    </w:p>
    <w:p w14:paraId="2C78A15D">
      <w:pPr>
        <w:spacing w:line="300" w:lineRule="auto"/>
        <w:rPr>
          <w:rFonts w:hint="eastAsia" w:ascii="宋体" w:hAnsi="宋体" w:eastAsia="宋体"/>
          <w:sz w:val="24"/>
          <w:szCs w:val="24"/>
        </w:rPr>
      </w:pPr>
    </w:p>
    <w:p w14:paraId="206ED357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广州（Guangzhou）：</w:t>
      </w:r>
    </w:p>
    <w:p w14:paraId="6CC69D10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作为岭南文化核心地，北京路步行街可探寻千年古道遗址，感受古今交融；广州塔（Canton Tower）高达 600 米，登顶可俯瞰珠江夜景，塔上的摩天轮更是体验城市繁华的绝佳选择。</w:t>
      </w:r>
    </w:p>
    <w:p w14:paraId="05AABA1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As the core of Lingnan culture, Beijing Road Pedestrian Street reveals ancient road ruins blending past and present. The 600-meter Canton Tower offers panoramic views of the Pearl River at night, with its Ferris wheel providing a perfect spot to experience urban prosperity.</w:t>
      </w:r>
    </w:p>
    <w:p w14:paraId="F8029D53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475FB8FD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C4A403E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二、在华生活必备App</w:t>
      </w:r>
      <w:r>
        <w:rPr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 xml:space="preserve">便捷工具指南  </w:t>
      </w:r>
    </w:p>
    <w:p w14:paraId="743393C6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II. Essential Apps for Life in China: A Practical Guide  </w:t>
      </w:r>
    </w:p>
    <w:p w14:paraId="3D5FFB3F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370559C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在中国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手机App已深度融入日常生活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从支付到出行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这些工具能让你的留学生活更便捷。  </w:t>
      </w:r>
    </w:p>
    <w:p w14:paraId="3D7F85B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In China, mobile apps are integral to daily life. These tools simplify everything from payments to travel during your study journey.  </w:t>
      </w:r>
    </w:p>
    <w:p w14:paraId="21D843FF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9BC04A39">
      <w:pPr>
        <w:pStyle w:val="4"/>
        <w:numPr>
          <w:ilvl w:val="0"/>
          <w:numId w:val="4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支付与生活类  </w:t>
      </w:r>
    </w:p>
    <w:p w14:paraId="59BF110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Payment &amp; Daily Life  </w:t>
      </w:r>
    </w:p>
    <w:p w14:paraId="5BB08432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5BD65B5C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支付宝（Alipay）</w:t>
      </w:r>
    </w:p>
    <w:p w14:paraId="27DC5C89">
      <w:pPr>
        <w:spacing w:line="30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功能（Function）：集移动支付、生活缴费（水电、话费）、共享单车开锁、高铁票购买、挂号问诊、海外汇款于一体的超级 App。</w:t>
      </w:r>
    </w:p>
    <w:p w14:paraId="2251F39F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 super app integrating mobile payments, utility bills (water/electricity/phone), shared bike unlocks, high-speed train ticket booking, medical registration, and overseas remittance.</w:t>
      </w:r>
    </w:p>
    <w:p w14:paraId="59407325">
      <w:pPr>
        <w:spacing w:line="300" w:lineRule="auto"/>
        <w:ind w:firstLine="240" w:firstLineChars="100"/>
        <w:rPr>
          <w:rFonts w:ascii="宋体" w:hAnsi="宋体" w:eastAsia="宋体"/>
          <w:sz w:val="24"/>
          <w:szCs w:val="24"/>
        </w:rPr>
      </w:pPr>
    </w:p>
    <w:p w14:paraId="2AB5D135">
      <w:pPr>
        <w:spacing w:line="30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使用教程（Tutorial）：</w:t>
      </w:r>
    </w:p>
    <w:p w14:paraId="5C95BE47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下载后用手机号注册，完成实名认证（需绑定护照或学生证）；</w:t>
      </w:r>
    </w:p>
    <w:p w14:paraId="4B0E2952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进入 “我的” 页面绑定银行卡（支持部分国际信用卡）或通过学校充值；</w:t>
      </w:r>
    </w:p>
    <w:p w14:paraId="76FDA855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支付时点击 “付钱” 出示二维码，收款时点击 “收钱” 生成二维码。</w:t>
      </w:r>
    </w:p>
    <w:p w14:paraId="0B83D5CB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Download and register with your phone number, complete real-name verification (bind passport or student ID);</w:t>
      </w:r>
    </w:p>
    <w:p w14:paraId="243B6398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Go to "My" page to bind a bank card (supports some international credit cards) or recharge via your university;</w:t>
      </w:r>
    </w:p>
    <w:p w14:paraId="4ED4D2A9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Click "Pay" to show QR code for payments, or "Receive" to generate QR code for collections.</w:t>
      </w:r>
    </w:p>
    <w:p w14:paraId="58DC91F4">
      <w:pPr>
        <w:spacing w:line="300" w:lineRule="auto"/>
        <w:ind w:firstLine="240" w:firstLineChars="100"/>
        <w:rPr>
          <w:rFonts w:ascii="宋体" w:hAnsi="宋体" w:eastAsia="宋体"/>
          <w:sz w:val="24"/>
          <w:szCs w:val="24"/>
        </w:rPr>
      </w:pPr>
    </w:p>
    <w:p w14:paraId="78EB9FCA">
      <w:pPr>
        <w:spacing w:line="30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实用功能拓展（Extended Features）：</w:t>
      </w:r>
    </w:p>
    <w:p w14:paraId="1181D404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“蚂蚁森林”：日常支付可积累能量，兑换真实树苗种植，践行环保；</w:t>
      </w:r>
    </w:p>
    <w:p w14:paraId="76CB05C1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“市民中心”：可办理居住证续签、社保查询、交通违章缴款等政务服务。</w:t>
      </w:r>
    </w:p>
    <w:p w14:paraId="413A6BEA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"Ant Forest": Earn energy through daily payments to redeem real saplings for environmental protection;</w:t>
      </w:r>
    </w:p>
    <w:p w14:paraId="2259B98B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"Citizen Center": Handle residence permit renewal, social security inquiries, traffic fine payments, etc.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15FAA19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</w:t>
      </w:r>
    </w:p>
    <w:p w14:paraId="F91EE1F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超市购物、餐厅结账时出示付款码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Payment QR Code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即可完成支付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无需携带现金。  </w:t>
      </w:r>
    </w:p>
    <w:p w14:paraId="6D6B4FF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Show your payment QR code for checkout in supermarkets or restaurants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 xml:space="preserve">no cash needed.  </w:t>
      </w:r>
    </w:p>
    <w:p w14:paraId="B6AFBA43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3AA362A5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微信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WeChat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E980111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- 功能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Function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不仅是社交软件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聊天、视频通话</w:t>
      </w:r>
      <w:r>
        <w:rPr>
          <w:sz w:val="24"/>
          <w:szCs w:val="24"/>
        </w:rPr>
        <w:t>），</w:t>
      </w:r>
      <w:r>
        <w:rPr>
          <w:rFonts w:ascii="宋体" w:hAnsi="宋体" w:eastAsia="宋体"/>
          <w:sz w:val="24"/>
          <w:szCs w:val="24"/>
        </w:rPr>
        <w:t>还支持微信支付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WeChat Pay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、小程序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Mini Programs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预订服务。  </w:t>
      </w:r>
    </w:p>
    <w:p w14:paraId="380C9FE5">
      <w:pPr>
        <w:spacing w:line="30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More than a social app (chat/video calls), it supports WeChat Pay and mini programs for bookings.</w:t>
      </w:r>
    </w:p>
    <w:p w14:paraId="76292E70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</w:p>
    <w:p w14:paraId="455AED11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使用教程（Tutorial）：</w:t>
      </w:r>
    </w:p>
    <w:p w14:paraId="292E2616">
      <w:pPr>
        <w:spacing w:line="30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注册账号后在 “我 - 支付” 中开通微信支付，完成实名认证；</w:t>
      </w:r>
    </w:p>
    <w:p w14:paraId="0564A078">
      <w:pPr>
        <w:spacing w:line="30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添加好友可通过手机号、二维码或 “摇一摇”；</w:t>
      </w:r>
    </w:p>
    <w:p w14:paraId="4A96FC9C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转账时进入 “支付 - 转账” 输入金额和密码，扫码支付直接点击 “扫一扫”。</w:t>
      </w:r>
    </w:p>
    <w:p w14:paraId="4697D9A4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After registration, enable WeChat Pay in "Me-Pay" and complete real-name verification;</w:t>
      </w:r>
    </w:p>
    <w:p w14:paraId="555B5D13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Add friends via phone number, QR code, or "Shake";</w:t>
      </w:r>
    </w:p>
    <w:p w14:paraId="1F939069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Transfer money via "Pay-Transfer" by entering amount and password; use "Scan" for QR code payments.</w:t>
      </w:r>
    </w:p>
    <w:p w14:paraId="4A6B0045">
      <w:pPr>
        <w:spacing w:line="300" w:lineRule="auto"/>
        <w:ind w:firstLine="240" w:firstLineChars="100"/>
        <w:rPr>
          <w:rFonts w:ascii="宋体" w:hAnsi="宋体" w:eastAsia="宋体"/>
          <w:sz w:val="24"/>
          <w:szCs w:val="24"/>
        </w:rPr>
      </w:pPr>
    </w:p>
    <w:p w14:paraId="54D83152">
      <w:pPr>
        <w:spacing w:line="30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实用功能拓展（Extended Features）：</w:t>
      </w:r>
    </w:p>
    <w:p w14:paraId="2BEF17F8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“小程序”：无需下载 App 即可使用打车、外卖、电影票预订等服务，如 “滴滴出行”“美团外卖” 小程序；</w:t>
      </w:r>
    </w:p>
    <w:p w14:paraId="34F1EE9D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“城市服务”：支持医院挂号、公积金查询、疫苗预约等，覆盖生活全场景。</w:t>
      </w:r>
    </w:p>
    <w:p w14:paraId="1897F32D">
      <w:pPr>
        <w:spacing w:line="30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"Mini Programs": Access ride-hailing, food delivery, and movie ticket booking without downloading apps (e.g., Didi, Meituan Takeaway);</w:t>
      </w:r>
    </w:p>
    <w:p w14:paraId="95AF98EA">
      <w:pPr>
        <w:spacing w:line="30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"City Services": Supports hospital registration, provident fund inquiries, vaccine appointments, covering all life scenarios.</w:t>
      </w:r>
    </w:p>
    <w:p w14:paraId="1191EE6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</w:p>
    <w:p w14:paraId="50C29B77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添加同学为好友便捷沟通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通过</w:t>
      </w:r>
      <w:r>
        <w:rPr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城市服务</w:t>
      </w:r>
      <w:r>
        <w:rPr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 xml:space="preserve">小程序缴纳学费或预约医院挂号。  </w:t>
      </w:r>
    </w:p>
    <w:p w14:paraId="E3955C6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Add classmates as friends for easy communication; use "City Services" mini program to pay tuition or book hospital appointments.  </w:t>
      </w:r>
    </w:p>
    <w:p w14:paraId="ED1B5FC2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648356C7">
      <w:pPr>
        <w:pStyle w:val="4"/>
        <w:numPr>
          <w:ilvl w:val="0"/>
          <w:numId w:val="5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出行与地图类  </w:t>
      </w:r>
    </w:p>
    <w:p w14:paraId="ABBB0EEF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Travel &amp; Maps  </w:t>
      </w:r>
    </w:p>
    <w:p w14:paraId="BC1A6FB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高德地图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Gaode Maps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/百度地图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Baidu Maps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</w:t>
      </w:r>
    </w:p>
    <w:p w14:paraId="DAB679B3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- 功能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Function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精准导航、公交地铁实时查询、打车叫车、景点门票预订。  </w:t>
      </w:r>
    </w:p>
    <w:p w14:paraId="6B3E1C2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Accurate navigation, real-time public transport updates, ride-hailing, and attraction ticket booking.  </w:t>
      </w:r>
    </w:p>
    <w:p w14:paraId="20DDD8F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</w:p>
    <w:p w14:paraId="DDDAE98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输入目的地即可规划最佳路线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支持英文导航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在陌生城市也不易迷路。  </w:t>
      </w:r>
    </w:p>
    <w:p w14:paraId="611A6ED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Enter your destination for the best route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 xml:space="preserve">English navigation available, perfect for exploring new cities.  </w:t>
      </w:r>
    </w:p>
    <w:p w14:paraId="8A646C4D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C959C92B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滴滴出行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Didi Chuxing</w:t>
      </w:r>
      <w:r>
        <w:rPr>
          <w:sz w:val="24"/>
          <w:szCs w:val="24"/>
        </w:rPr>
        <w:t>）</w:t>
      </w:r>
    </w:p>
    <w:p w14:paraId="EC1A6C1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- 功能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Function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中国主流打车软件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支持快车、专车、拼车等多种出行方式。  </w:t>
      </w:r>
    </w:p>
    <w:p w14:paraId="031FAB7D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China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leading ride-hailing app, offering express rides, premium cars, and shared rides.  </w:t>
      </w:r>
    </w:p>
    <w:p w14:paraId="30DD4AC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</w:t>
      </w:r>
    </w:p>
    <w:p w14:paraId="618B70C0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提前输入上下车点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司机接单后可查看实时位置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行程结束在线支付。  </w:t>
      </w:r>
    </w:p>
    <w:p w14:paraId="4961ADA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Enter pick-up/drop-off points; track your driver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location in real-time and pay online after the ride.  </w:t>
      </w:r>
    </w:p>
    <w:p w14:paraId="54B7E013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33B3F293">
      <w:pPr>
        <w:pStyle w:val="4"/>
        <w:numPr>
          <w:ilvl w:val="0"/>
          <w:numId w:val="6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美食与外卖类  </w:t>
      </w:r>
    </w:p>
    <w:p w14:paraId="F1B4219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Food &amp; Delivery  </w:t>
      </w:r>
    </w:p>
    <w:p w14:paraId="BEF00AF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美团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Meituan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</w:t>
      </w:r>
    </w:p>
    <w:p w14:paraId="E6C6545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- 功能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Function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 xml:space="preserve">外卖点餐、餐厅预订、生鲜超市配送、电影票购买。  </w:t>
      </w:r>
    </w:p>
    <w:p w14:paraId="B09B9B6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Food delivery, restaurant reservations, grocery delivery, and movie ticket booking.  </w:t>
      </w:r>
    </w:p>
    <w:p w14:paraId="4CF99716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</w:p>
    <w:p w14:paraId="5AB040A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不想出门时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在App上下单点外卖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30 - 60分钟内送达宿舍</w:t>
      </w:r>
      <w:r>
        <w:rPr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 xml:space="preserve">聚餐前查看餐厅评分和推荐菜。  </w:t>
      </w:r>
    </w:p>
    <w:p w14:paraId="AE45BBF6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Order takeaway to your dorm (delivered in 30 - 60 minutes) or check restaurant ratings and recommended dishes before dining out.  </w:t>
      </w:r>
    </w:p>
    <w:p w14:paraId="CE40A0E4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0B3A09C1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饿了么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Ele.me</w:t>
      </w:r>
      <w:r>
        <w:rPr>
          <w:sz w:val="24"/>
          <w:szCs w:val="24"/>
        </w:rPr>
        <w:t>）</w:t>
      </w:r>
    </w:p>
    <w:p w14:paraId="73A931E4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- 功能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Function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专注外卖服务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与众多连锁餐厅和本地小吃店合作。  </w:t>
      </w:r>
    </w:p>
    <w:p w14:paraId="69175E58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Focused on food delivery, partnering with chain restaurants and local eateries.  </w:t>
      </w:r>
    </w:p>
    <w:p w14:paraId="56DDFB7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</w:t>
      </w:r>
    </w:p>
    <w:p w14:paraId="F2F11EF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通过筛选功能找到心仪的菜系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中餐、西餐、快餐</w:t>
      </w:r>
      <w:r>
        <w:rPr>
          <w:sz w:val="24"/>
          <w:szCs w:val="24"/>
        </w:rPr>
        <w:t>），</w:t>
      </w:r>
      <w:r>
        <w:rPr>
          <w:rFonts w:ascii="宋体" w:hAnsi="宋体" w:eastAsia="宋体"/>
          <w:sz w:val="24"/>
          <w:szCs w:val="24"/>
        </w:rPr>
        <w:t xml:space="preserve">支持预约送餐时间。  </w:t>
      </w:r>
    </w:p>
    <w:p w14:paraId="29DC2AB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Filter by cuisine (Chinese, Western, fast food) and schedule delivery times.  </w:t>
      </w:r>
    </w:p>
    <w:p w14:paraId="E87F0736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10D13CC8">
      <w:pPr>
        <w:pStyle w:val="4"/>
        <w:numPr>
          <w:ilvl w:val="0"/>
          <w:numId w:val="7"/>
        </w:numPr>
        <w:spacing w:line="30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学习与社交类  </w:t>
      </w:r>
    </w:p>
    <w:p w14:paraId="D6AE847E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Study &amp; Social  </w:t>
      </w:r>
    </w:p>
    <w:p w14:paraId="5867F2C5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抖音（Douyin）</w:t>
      </w:r>
    </w:p>
    <w:p w14:paraId="04D44B71">
      <w:pPr>
        <w:spacing w:line="30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功能（Function）：短视频分享平台，涵盖生活技巧、中文学习、中国文化科普、校园日常等多元内容，支持多语言字幕。</w:t>
      </w:r>
    </w:p>
    <w:p w14:paraId="40B22B14">
      <w:pPr>
        <w:spacing w:line="30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 short-video platform with diverse content including life hacks, Chinese language learning, Chinese culture popularization, and campus daily life, supporting multilingual subtitles.</w:t>
      </w:r>
    </w:p>
    <w:p w14:paraId="097CB332">
      <w:pPr>
        <w:spacing w:line="300" w:lineRule="auto"/>
        <w:rPr>
          <w:rFonts w:hint="eastAsia" w:ascii="宋体" w:hAnsi="宋体" w:eastAsia="宋体"/>
          <w:sz w:val="24"/>
          <w:szCs w:val="24"/>
        </w:rPr>
      </w:pPr>
    </w:p>
    <w:p w14:paraId="0F9EE6A1">
      <w:pPr>
        <w:spacing w:line="30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- </w:t>
      </w:r>
      <w:r>
        <w:rPr>
          <w:rFonts w:hint="eastAsia" w:ascii="宋体" w:hAnsi="宋体" w:eastAsia="宋体"/>
          <w:sz w:val="24"/>
          <w:szCs w:val="24"/>
        </w:rPr>
        <w:t>使用场景（Usage）：搜索 “中文学习技巧” 获取语言干货，关注 “中国城市探索” 账号了解各地文化，发布自己的留学生活视频结交朋友。</w:t>
      </w:r>
    </w:p>
    <w:p w14:paraId="E16DB13B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Search for "Chinese learning tips" for language resources, follow "China City Exploration" accounts to learn about local cultures, and post your student life videos to make friends.</w:t>
      </w:r>
      <w:r>
        <w:rPr>
          <w:rFonts w:ascii="宋体" w:hAnsi="宋体" w:eastAsia="宋体"/>
          <w:sz w:val="24"/>
          <w:szCs w:val="24"/>
        </w:rPr>
        <w:t xml:space="preserve"> </w:t>
      </w:r>
    </w:p>
    <w:p w14:paraId="B4C7938B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9389815F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小红书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Xiaohongshu / Little Red Book</w:t>
      </w:r>
      <w:r>
        <w:rPr>
          <w:sz w:val="24"/>
          <w:szCs w:val="24"/>
        </w:rPr>
        <w:t>）</w:t>
      </w:r>
    </w:p>
    <w:p w14:paraId="5E2747D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- 功能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Function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生活方式分享平台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可找到留学生活攻略、城市探店推荐。  </w:t>
      </w:r>
    </w:p>
    <w:p w14:paraId="F4E71743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A lifestyle sharing platform with tips on student life and city exploration.  </w:t>
      </w:r>
    </w:p>
    <w:p w14:paraId="73CFE4EC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</w:t>
      </w:r>
    </w:p>
    <w:p w14:paraId="B455FF8D">
      <w:pPr>
        <w:spacing w:line="300" w:lineRule="auto"/>
        <w:ind w:firstLine="240" w:firstLineChars="1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- 使用场景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Usage</w:t>
      </w:r>
      <w:r>
        <w:rPr>
          <w:sz w:val="24"/>
          <w:szCs w:val="24"/>
        </w:rPr>
        <w:t>）：</w:t>
      </w:r>
      <w:r>
        <w:rPr>
          <w:rFonts w:ascii="宋体" w:hAnsi="宋体" w:eastAsia="宋体"/>
          <w:sz w:val="24"/>
          <w:szCs w:val="24"/>
        </w:rPr>
        <w:t>搜索</w:t>
      </w:r>
      <w:r>
        <w:rPr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留学生活指南</w:t>
      </w:r>
      <w:r>
        <w:rPr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获取实用建议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或分享你的在华经历。  </w:t>
      </w:r>
    </w:p>
    <w:p w14:paraId="841C6BE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Search for "international student life guides" for tips, or share your own China experiences.  </w:t>
      </w:r>
    </w:p>
    <w:p w14:paraId="E560EDE0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D6B9B887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690B74E9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三、使用小贴士  </w:t>
      </w:r>
    </w:p>
    <w:p w14:paraId="E6124DD0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III. Useful Tips  </w:t>
      </w:r>
    </w:p>
    <w:p w14:paraId="617A0C7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 大多数App支持英文界面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首次使用时可在设置</w:t>
      </w:r>
      <w:r>
        <w:rPr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Settings</w:t>
      </w:r>
      <w:r>
        <w:rPr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中切换语言。  </w:t>
      </w:r>
    </w:p>
    <w:p w14:paraId="4C2F65D3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Most apps support English interfaces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 xml:space="preserve">switch languages in "Settings" for first use.  </w:t>
      </w:r>
    </w:p>
    <w:p w14:paraId="F05BC016">
      <w:pPr>
        <w:spacing w:line="300" w:lineRule="auto"/>
        <w:rPr>
          <w:rFonts w:ascii="宋体" w:hAnsi="宋体" w:eastAsia="宋体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/>
          <w:sz w:val="24"/>
          <w:szCs w:val="24"/>
        </w:rPr>
        <w:t xml:space="preserve">2. 支付类App需绑定中国银行卡或通过学校协助完成实名认证。  </w:t>
      </w:r>
    </w:p>
    <w:p w14:paraId="BB0A5CF2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Payment apps require binding a Chinese bank card or real-name verification (ask your university for help).  </w:t>
      </w:r>
    </w:p>
    <w:p w14:paraId="150203B7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 旅游前通过App查看景点开放时间及预约要求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 xml:space="preserve">部分热门景点需提前购票。  </w:t>
      </w:r>
    </w:p>
    <w:p w14:paraId="A33B11B3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Check attraction opening hours and booking requirements via apps</w:t>
      </w:r>
      <w:r>
        <w:rPr>
          <w:sz w:val="24"/>
          <w:szCs w:val="24"/>
        </w:rPr>
        <w:t>—</w:t>
      </w:r>
      <w:r>
        <w:rPr>
          <w:rFonts w:ascii="宋体" w:hAnsi="宋体" w:eastAsia="宋体"/>
          <w:sz w:val="24"/>
          <w:szCs w:val="24"/>
        </w:rPr>
        <w:t xml:space="preserve">some popular sites require advance tickets.  </w:t>
      </w:r>
    </w:p>
    <w:p w14:paraId="91F73BEF">
      <w:pPr>
        <w:spacing w:line="300" w:lineRule="auto"/>
        <w:rPr>
          <w:rFonts w:ascii="宋体" w:hAnsi="宋体" w:eastAsia="宋体"/>
          <w:sz w:val="24"/>
          <w:szCs w:val="24"/>
        </w:rPr>
      </w:pPr>
    </w:p>
    <w:p w14:paraId="F69C0411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中国的魅力不仅在于悠久历史与现代活力的碰撞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更在于便捷生活带来的舒适体验。带上这份指南</w:t>
      </w:r>
      <w:r>
        <w:rPr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开启你的精彩来华之旅吧</w:t>
      </w:r>
      <w:r>
        <w:rPr>
          <w:sz w:val="24"/>
          <w:szCs w:val="24"/>
        </w:rPr>
        <w:t>！</w:t>
      </w:r>
      <w:r>
        <w:rPr>
          <w:rFonts w:ascii="宋体" w:hAnsi="宋体" w:eastAsia="宋体"/>
          <w:sz w:val="24"/>
          <w:szCs w:val="24"/>
        </w:rPr>
        <w:t xml:space="preserve">  </w:t>
      </w:r>
    </w:p>
    <w:p w14:paraId="436A70EA"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China</w:t>
      </w:r>
      <w:r>
        <w:rPr>
          <w:sz w:val="24"/>
          <w:szCs w:val="24"/>
        </w:rPr>
        <w:t>’</w:t>
      </w:r>
      <w:r>
        <w:rPr>
          <w:rFonts w:ascii="宋体" w:hAnsi="宋体" w:eastAsia="宋体"/>
          <w:sz w:val="24"/>
          <w:szCs w:val="24"/>
        </w:rPr>
        <w:t xml:space="preserve">s charm lies in its blend of history and modernity, plus the convenience of daily life. With this guide, start your wonderful journey in China!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00000003"/>
    <w:multiLevelType w:val="multilevel"/>
    <w:tmpl w:val="0000000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00000004"/>
    <w:multiLevelType w:val="multilevel"/>
    <w:tmpl w:val="000000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00000005"/>
    <w:multiLevelType w:val="multilevel"/>
    <w:tmpl w:val="0000000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00000006"/>
    <w:multiLevelType w:val="multilevel"/>
    <w:tmpl w:val="0000000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8CD783B"/>
    <w:rsid w:val="4E3915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1937</Words>
  <Characters>4876</Characters>
  <Paragraphs>114</Paragraphs>
  <TotalTime>13</TotalTime>
  <ScaleCrop>false</ScaleCrop>
  <LinksUpToDate>false</LinksUpToDate>
  <CharactersWithSpaces>5728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2025-08-03T13:49:00Z</dcterms:created>
  <dc:creator>TB375FC</dc:creator>
  <cp:lastModifiedBy>unicorn</cp:lastModifiedBy>
  <dcterms:modified xsi:type="dcterms:W3CDTF">2025-08-04T03:48:30Z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4C047505E8E34189A35230E20A54F39B_13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eyJoZGlkIjoiZGEwOGRlYmZlMjliZGQ3YjMxMGU5ZjIyYzVlZjAzOWEiLCJ1c2VySWQiOiI3NzI5NzEzNTEifQ==</vt:lpwstr>
  </property>
</Properties>
</file>